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5737" w:rsidRPr="00855737" w:rsidRDefault="00833CFA" w:rsidP="00D66B9E">
      <w:pPr>
        <w:widowControl w:val="0"/>
        <w:autoSpaceDE w:val="0"/>
        <w:autoSpaceDN w:val="0"/>
        <w:adjustRightInd w:val="0"/>
        <w:rPr>
          <w:rFonts w:cs="Times-Roman"/>
          <w:b/>
          <w:sz w:val="32"/>
        </w:rPr>
      </w:pPr>
      <w:r>
        <w:rPr>
          <w:rFonts w:cs="Times-Roman"/>
          <w:b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1.7pt;margin-top:-11.1pt;width:63pt;height:731.55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P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O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W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E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R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S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A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N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D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E</w:t>
                  </w:r>
                </w:p>
                <w:p w:rsidR="00D66B9E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R</w:t>
                  </w:r>
                </w:p>
                <w:p w:rsidR="00833CFA" w:rsidRPr="00D66B9E" w:rsidRDefault="00D66B9E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 w:rsidRPr="00D66B9E">
                    <w:rPr>
                      <w:rFonts w:ascii="Arial Black" w:hAnsi="Arial Black"/>
                      <w:b/>
                      <w:sz w:val="86"/>
                    </w:rPr>
                    <w:t>S</w:t>
                  </w:r>
                </w:p>
              </w:txbxContent>
            </v:textbox>
            <w10:wrap type="tight"/>
          </v:shape>
        </w:pict>
      </w:r>
      <w:r>
        <w:rPr>
          <w:rFonts w:cs="Times-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-131445</wp:posOffset>
            </wp:positionV>
            <wp:extent cx="3255010" cy="4003040"/>
            <wp:effectExtent l="25400" t="0" r="0" b="0"/>
            <wp:wrapTight wrapText="left">
              <wp:wrapPolygon edited="0">
                <wp:start x="-169" y="0"/>
                <wp:lineTo x="-169" y="21518"/>
                <wp:lineTo x="21575" y="21518"/>
                <wp:lineTo x="21575" y="0"/>
                <wp:lineTo x="-1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400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B9E">
        <w:rPr>
          <w:rFonts w:cs="Times-Roman"/>
          <w:b/>
          <w:sz w:val="32"/>
        </w:rPr>
        <w:t>Power Sanders</w:t>
      </w:r>
      <w:r w:rsidR="00855737" w:rsidRPr="00855737">
        <w:rPr>
          <w:rFonts w:cs="Times-Roman"/>
          <w:b/>
          <w:sz w:val="32"/>
        </w:rPr>
        <w:t xml:space="preserve"> Use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5"/>
          <w:szCs w:val="25"/>
        </w:rPr>
      </w:pPr>
      <w:r w:rsidRPr="00855737">
        <w:rPr>
          <w:rFonts w:asciiTheme="majorHAnsi" w:hAnsiTheme="majorHAnsi" w:cs="Times-Roman"/>
        </w:rPr>
        <w:t xml:space="preserve">Sanding machines make sanding </w:t>
      </w:r>
      <w:r w:rsidRPr="00855737">
        <w:rPr>
          <w:rFonts w:asciiTheme="majorHAnsi" w:hAnsiTheme="majorHAnsi" w:cs="Times-Roman"/>
          <w:sz w:val="25"/>
          <w:szCs w:val="25"/>
        </w:rPr>
        <w:t xml:space="preserve">fast </w:t>
      </w:r>
      <w:r w:rsidRPr="00855737">
        <w:rPr>
          <w:rFonts w:asciiTheme="majorHAnsi" w:hAnsiTheme="majorHAnsi" w:cs="Times-Roman"/>
        </w:rPr>
        <w:t xml:space="preserve">and </w:t>
      </w:r>
      <w:r w:rsidRPr="00855737">
        <w:rPr>
          <w:rFonts w:asciiTheme="majorHAnsi" w:hAnsiTheme="majorHAnsi" w:cs="Times-Roman"/>
          <w:sz w:val="25"/>
          <w:szCs w:val="25"/>
        </w:rPr>
        <w:t>easy.</w:t>
      </w:r>
      <w:r w:rsidRPr="00855737">
        <w:rPr>
          <w:rFonts w:asciiTheme="majorHAnsi" w:hAnsiTheme="majorHAnsi"/>
        </w:rPr>
        <w:t xml:space="preserve"> </w:t>
      </w:r>
      <w:r>
        <w:rPr>
          <w:rFonts w:asciiTheme="majorHAnsi" w:hAnsiTheme="majorHAnsi" w:cs="Times-Roman"/>
          <w:sz w:val="25"/>
          <w:szCs w:val="25"/>
        </w:rPr>
        <w:t xml:space="preserve"> </w:t>
      </w:r>
      <w:r w:rsidRPr="00855737">
        <w:rPr>
          <w:rFonts w:asciiTheme="majorHAnsi" w:hAnsiTheme="majorHAnsi" w:cs="Times-Roman"/>
        </w:rPr>
        <w:t>You can safely sand convex curves and straight lines using the belt or disk sander.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>The drum Sander is used to sand concave</w:t>
      </w:r>
      <w:r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curves. Power Sanders do not create a finished</w:t>
      </w:r>
      <w:r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job, they are no a substitute for hand sanding</w:t>
      </w:r>
      <w:r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to produce a smooth finish on your project.</w:t>
      </w:r>
    </w:p>
    <w:p w:rsidR="00855737" w:rsidRPr="00855737" w:rsidRDefault="00855737" w:rsidP="00D66B9E">
      <w:pPr>
        <w:rPr>
          <w:rFonts w:asciiTheme="majorHAnsi" w:hAnsiTheme="majorHAnsi" w:cs="Times-Roman"/>
        </w:rPr>
      </w:pPr>
    </w:p>
    <w:p w:rsidR="00855737" w:rsidRPr="00855737" w:rsidRDefault="00855737" w:rsidP="00D66B9E">
      <w:pPr>
        <w:ind w:left="426" w:hanging="426"/>
        <w:rPr>
          <w:rFonts w:cs="Times-Roman"/>
          <w:b/>
          <w:sz w:val="28"/>
        </w:rPr>
      </w:pPr>
      <w:r w:rsidRPr="00855737">
        <w:rPr>
          <w:rFonts w:cs="Times-Roman"/>
          <w:b/>
          <w:sz w:val="28"/>
        </w:rPr>
        <w:t>Proper Dress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proofErr w:type="gramStart"/>
      <w:r w:rsidRPr="00855737">
        <w:rPr>
          <w:rFonts w:asciiTheme="majorHAnsi" w:hAnsiTheme="majorHAnsi" w:cs="Times-Roman"/>
        </w:rPr>
        <w:t>l</w:t>
      </w:r>
      <w:proofErr w:type="gramEnd"/>
      <w:r w:rsidRPr="00855737">
        <w:rPr>
          <w:rFonts w:asciiTheme="majorHAnsi" w:hAnsiTheme="majorHAnsi" w:cs="Times-Roman"/>
        </w:rPr>
        <w:t xml:space="preserve">. </w:t>
      </w:r>
      <w:r>
        <w:rPr>
          <w:rFonts w:asciiTheme="majorHAnsi" w:hAnsiTheme="majorHAnsi" w:cs="Times-Roman"/>
        </w:rPr>
        <w:tab/>
      </w:r>
      <w:r w:rsidRPr="00855737">
        <w:rPr>
          <w:rFonts w:asciiTheme="majorHAnsi" w:hAnsiTheme="majorHAnsi" w:cs="Times-Roman"/>
        </w:rPr>
        <w:t>Wear Eye Protection.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 xml:space="preserve">2. </w:t>
      </w:r>
      <w:r>
        <w:rPr>
          <w:rFonts w:asciiTheme="majorHAnsi" w:hAnsiTheme="majorHAnsi" w:cs="Times-Roman"/>
        </w:rPr>
        <w:tab/>
        <w:t>R</w:t>
      </w:r>
      <w:r w:rsidR="00833CFA">
        <w:rPr>
          <w:rFonts w:asciiTheme="majorHAnsi" w:hAnsiTheme="majorHAnsi" w:cs="Times-Roman"/>
        </w:rPr>
        <w:t xml:space="preserve">emove jewelry. Confine long </w:t>
      </w:r>
      <w:r w:rsidRPr="00855737">
        <w:rPr>
          <w:rFonts w:asciiTheme="majorHAnsi" w:hAnsiTheme="majorHAnsi" w:cs="Times-Roman"/>
        </w:rPr>
        <w:t>hair.</w:t>
      </w:r>
      <w:r w:rsidR="00833CFA">
        <w:rPr>
          <w:rFonts w:asciiTheme="majorHAnsi" w:hAnsiTheme="majorHAnsi" w:cs="Times-Roman"/>
        </w:rPr>
        <w:t xml:space="preserve">  </w:t>
      </w:r>
      <w:r w:rsidRPr="00855737">
        <w:rPr>
          <w:rFonts w:asciiTheme="majorHAnsi" w:hAnsiTheme="majorHAnsi" w:cs="Times-Roman"/>
        </w:rPr>
        <w:t>Eliminate loose clothing.</w:t>
      </w:r>
    </w:p>
    <w:p w:rsidR="00855737" w:rsidRPr="00855737" w:rsidRDefault="00855737" w:rsidP="00D66B9E">
      <w:pPr>
        <w:ind w:left="426" w:hanging="426"/>
        <w:rPr>
          <w:rFonts w:asciiTheme="majorHAnsi" w:hAnsiTheme="majorHAnsi" w:cs="Times-Roman"/>
        </w:rPr>
      </w:pPr>
    </w:p>
    <w:p w:rsidR="00833CFA" w:rsidRPr="00855737" w:rsidRDefault="00833CFA" w:rsidP="00D66B9E">
      <w:pPr>
        <w:ind w:left="426" w:hanging="426"/>
        <w:rPr>
          <w:rFonts w:cs="Times-Roman"/>
          <w:b/>
          <w:sz w:val="28"/>
        </w:rPr>
      </w:pPr>
      <w:r>
        <w:rPr>
          <w:rFonts w:cs="Times-Roman"/>
          <w:b/>
          <w:sz w:val="28"/>
        </w:rPr>
        <w:t>Machine Set-Up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 xml:space="preserve">3. </w:t>
      </w:r>
      <w:r w:rsidR="00833CFA">
        <w:rPr>
          <w:rFonts w:asciiTheme="majorHAnsi" w:hAnsiTheme="majorHAnsi" w:cs="Times-Roman"/>
        </w:rPr>
        <w:tab/>
      </w:r>
      <w:r w:rsidRPr="00855737">
        <w:rPr>
          <w:rFonts w:asciiTheme="majorHAnsi" w:hAnsiTheme="majorHAnsi" w:cs="Times-Roman"/>
        </w:rPr>
        <w:t>Make sure all guards, including the top</w:t>
      </w:r>
      <w:r w:rsidR="00833CFA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belt guard, are in place.</w:t>
      </w:r>
    </w:p>
    <w:p w:rsidR="00833CFA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 xml:space="preserve">4. </w:t>
      </w:r>
      <w:r w:rsidR="00833CFA">
        <w:rPr>
          <w:rFonts w:asciiTheme="majorHAnsi" w:hAnsiTheme="majorHAnsi" w:cs="Times-Roman"/>
        </w:rPr>
        <w:tab/>
      </w:r>
      <w:r w:rsidR="00833CFA" w:rsidRPr="00855737">
        <w:rPr>
          <w:rFonts w:asciiTheme="majorHAnsi" w:hAnsiTheme="majorHAnsi" w:cs="Times-Roman"/>
        </w:rPr>
        <w:t>Check that the sanding</w:t>
      </w:r>
      <w:r w:rsidR="00833CFA">
        <w:rPr>
          <w:rFonts w:asciiTheme="majorHAnsi" w:hAnsiTheme="majorHAnsi" w:cs="Times-Roman"/>
        </w:rPr>
        <w:t xml:space="preserve"> </w:t>
      </w:r>
      <w:r w:rsidR="00833CFA" w:rsidRPr="00855737">
        <w:rPr>
          <w:rFonts w:asciiTheme="majorHAnsi" w:hAnsiTheme="majorHAnsi" w:cs="Times-Roman"/>
        </w:rPr>
        <w:t xml:space="preserve">drum </w:t>
      </w:r>
      <w:r w:rsidR="00833CFA">
        <w:rPr>
          <w:rFonts w:asciiTheme="majorHAnsi" w:hAnsiTheme="majorHAnsi" w:cs="Times-Roman"/>
        </w:rPr>
        <w:t>is not “riding” up the rubber sleeve.  D</w:t>
      </w:r>
      <w:r w:rsidR="00833CFA" w:rsidRPr="00855737">
        <w:rPr>
          <w:rFonts w:asciiTheme="majorHAnsi" w:hAnsiTheme="majorHAnsi" w:cs="Times-Roman"/>
        </w:rPr>
        <w:t>o not operate</w:t>
      </w:r>
      <w:r w:rsidR="00833CFA">
        <w:rPr>
          <w:rFonts w:asciiTheme="majorHAnsi" w:hAnsiTheme="majorHAnsi" w:cs="Times-Roman"/>
        </w:rPr>
        <w:t xml:space="preserve"> </w:t>
      </w:r>
      <w:r w:rsidR="00833CFA" w:rsidRPr="00855737">
        <w:rPr>
          <w:rFonts w:asciiTheme="majorHAnsi" w:hAnsiTheme="majorHAnsi" w:cs="Times-Roman"/>
        </w:rPr>
        <w:t>a sander with a torn belt or loose disc</w:t>
      </w:r>
      <w:r w:rsidR="00833CFA">
        <w:rPr>
          <w:rFonts w:asciiTheme="majorHAnsi" w:hAnsiTheme="majorHAnsi" w:cs="Times-Roman"/>
        </w:rPr>
        <w:t xml:space="preserve">. </w:t>
      </w:r>
      <w:r w:rsidR="00833CFA" w:rsidRPr="00855737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Make sure the belt is “tracking” properly</w:t>
      </w:r>
      <w:r w:rsidR="00833CFA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before sanding.</w:t>
      </w:r>
    </w:p>
    <w:p w:rsidR="00833CFA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 xml:space="preserve">5. </w:t>
      </w:r>
      <w:r w:rsidR="00833CFA">
        <w:rPr>
          <w:rFonts w:asciiTheme="majorHAnsi" w:hAnsiTheme="majorHAnsi" w:cs="Times-Roman"/>
        </w:rPr>
        <w:tab/>
      </w:r>
      <w:r w:rsidRPr="00855737">
        <w:rPr>
          <w:rFonts w:asciiTheme="majorHAnsi" w:hAnsiTheme="majorHAnsi" w:cs="Times-Roman"/>
        </w:rPr>
        <w:t xml:space="preserve">Always make sure the dust extraction system is running and the blast </w:t>
      </w:r>
      <w:r w:rsidRPr="00833CFA">
        <w:rPr>
          <w:rFonts w:asciiTheme="majorHAnsi" w:hAnsiTheme="majorHAnsi" w:cs="Times-Roman"/>
        </w:rPr>
        <w:t xml:space="preserve">gate </w:t>
      </w:r>
      <w:r w:rsidR="00833CFA" w:rsidRPr="00833CFA">
        <w:rPr>
          <w:rFonts w:asciiTheme="majorHAnsi" w:hAnsiTheme="majorHAnsi" w:cs="Times-Roman"/>
          <w:szCs w:val="15"/>
        </w:rPr>
        <w:t>is</w:t>
      </w:r>
      <w:r w:rsidR="00833CFA">
        <w:rPr>
          <w:rFonts w:asciiTheme="majorHAnsi" w:hAnsiTheme="majorHAnsi" w:cs="Times-Roman"/>
          <w:sz w:val="15"/>
          <w:szCs w:val="15"/>
        </w:rPr>
        <w:t xml:space="preserve"> </w:t>
      </w:r>
      <w:r w:rsidRPr="00855737">
        <w:rPr>
          <w:rFonts w:asciiTheme="majorHAnsi" w:hAnsiTheme="majorHAnsi" w:cs="Times-Roman"/>
        </w:rPr>
        <w:t>open when</w:t>
      </w:r>
      <w:r w:rsidR="00833CFA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sanding.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</w:p>
    <w:p w:rsidR="00855737" w:rsidRPr="00833CFA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cs="Times-Roman"/>
          <w:b/>
          <w:sz w:val="28"/>
          <w:szCs w:val="32"/>
        </w:rPr>
      </w:pPr>
      <w:r w:rsidRPr="00833CFA">
        <w:rPr>
          <w:rFonts w:cs="Times-Roman"/>
          <w:b/>
          <w:sz w:val="28"/>
          <w:szCs w:val="32"/>
        </w:rPr>
        <w:t>Operation</w:t>
      </w:r>
    </w:p>
    <w:p w:rsidR="00855737" w:rsidRPr="00855737" w:rsidRDefault="00833CFA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 xml:space="preserve">6. </w:t>
      </w:r>
      <w:r>
        <w:rPr>
          <w:rFonts w:asciiTheme="majorHAnsi" w:hAnsiTheme="majorHAnsi" w:cs="Times-Roman"/>
        </w:rPr>
        <w:tab/>
        <w:t>D</w:t>
      </w:r>
      <w:r w:rsidR="00855737" w:rsidRPr="00855737">
        <w:rPr>
          <w:rFonts w:asciiTheme="majorHAnsi" w:hAnsiTheme="majorHAnsi" w:cs="Times-Roman"/>
        </w:rPr>
        <w:t>o not use the sander until it reaches full speed.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 xml:space="preserve">7. </w:t>
      </w:r>
      <w:r w:rsidR="00833CFA">
        <w:rPr>
          <w:rFonts w:asciiTheme="majorHAnsi" w:hAnsiTheme="majorHAnsi" w:cs="Times-Roman"/>
        </w:rPr>
        <w:tab/>
      </w:r>
      <w:r w:rsidRPr="00855737">
        <w:rPr>
          <w:rFonts w:asciiTheme="majorHAnsi" w:hAnsiTheme="majorHAnsi" w:cs="Times-Roman"/>
        </w:rPr>
        <w:t>Always keep your wood supported on the table in a way that it cannot “tip” into the</w:t>
      </w:r>
      <w:r w:rsidR="00833CFA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 xml:space="preserve">sander. </w:t>
      </w:r>
      <w:r w:rsidR="00833CFA">
        <w:rPr>
          <w:rFonts w:asciiTheme="majorHAnsi" w:hAnsiTheme="majorHAnsi" w:cs="Times-Roman"/>
        </w:rPr>
        <w:t>D</w:t>
      </w:r>
      <w:r w:rsidRPr="00855737">
        <w:rPr>
          <w:rFonts w:asciiTheme="majorHAnsi" w:hAnsiTheme="majorHAnsi" w:cs="Times-Roman"/>
        </w:rPr>
        <w:t>o not lift the wood up off the table when sanding.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 xml:space="preserve">8. </w:t>
      </w:r>
      <w:r w:rsidR="00833CFA">
        <w:rPr>
          <w:rFonts w:asciiTheme="majorHAnsi" w:hAnsiTheme="majorHAnsi" w:cs="Times-Roman"/>
        </w:rPr>
        <w:tab/>
      </w:r>
      <w:r w:rsidRPr="00855737">
        <w:rPr>
          <w:rFonts w:asciiTheme="majorHAnsi" w:hAnsiTheme="majorHAnsi" w:cs="Times-Roman"/>
        </w:rPr>
        <w:t>Always sand on the downward (left) side when using the disk sander.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 xml:space="preserve">9. </w:t>
      </w:r>
      <w:r w:rsidR="00833CFA">
        <w:rPr>
          <w:rFonts w:asciiTheme="majorHAnsi" w:hAnsiTheme="majorHAnsi" w:cs="Times-Roman"/>
        </w:rPr>
        <w:tab/>
      </w:r>
      <w:r w:rsidRPr="00855737">
        <w:rPr>
          <w:rFonts w:asciiTheme="majorHAnsi" w:hAnsiTheme="majorHAnsi" w:cs="Times-Roman"/>
        </w:rPr>
        <w:t>Use slight even pressure pushing the wood even with your line. Keep your eyes on the</w:t>
      </w:r>
      <w:r w:rsidR="00833CFA">
        <w:rPr>
          <w:rFonts w:asciiTheme="majorHAnsi" w:hAnsiTheme="majorHAnsi" w:cs="Times-Roman"/>
        </w:rPr>
        <w:t xml:space="preserve"> s</w:t>
      </w:r>
      <w:r w:rsidRPr="00855737">
        <w:rPr>
          <w:rFonts w:asciiTheme="majorHAnsi" w:hAnsiTheme="majorHAnsi" w:cs="Times-Roman"/>
        </w:rPr>
        <w:t>anding surface and stop when you get to your line.</w:t>
      </w:r>
    </w:p>
    <w:p w:rsidR="00855737" w:rsidRPr="00855737" w:rsidRDefault="00D66B9E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-1905</wp:posOffset>
            </wp:positionV>
            <wp:extent cx="2769235" cy="2847340"/>
            <wp:effectExtent l="25400" t="0" r="0" b="0"/>
            <wp:wrapTight wrapText="left">
              <wp:wrapPolygon edited="0">
                <wp:start x="-198" y="0"/>
                <wp:lineTo x="-198" y="21581"/>
                <wp:lineTo x="21595" y="21581"/>
                <wp:lineTo x="21595" y="0"/>
                <wp:lineTo x="-19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737" w:rsidRPr="00855737">
        <w:rPr>
          <w:rFonts w:asciiTheme="majorHAnsi" w:hAnsiTheme="majorHAnsi" w:cs="Times-Roman"/>
        </w:rPr>
        <w:t xml:space="preserve">10. </w:t>
      </w:r>
      <w:r w:rsidR="00833CFA">
        <w:rPr>
          <w:rFonts w:asciiTheme="majorHAnsi" w:hAnsiTheme="majorHAnsi" w:cs="Times-Roman"/>
        </w:rPr>
        <w:tab/>
      </w:r>
      <w:r w:rsidR="00855737" w:rsidRPr="00855737">
        <w:rPr>
          <w:rFonts w:asciiTheme="majorHAnsi" w:hAnsiTheme="majorHAnsi" w:cs="Times-Roman"/>
        </w:rPr>
        <w:t>Work from left to right into the rotation</w:t>
      </w:r>
      <w:r w:rsidR="00833CFA">
        <w:rPr>
          <w:rFonts w:asciiTheme="majorHAnsi" w:hAnsiTheme="majorHAnsi" w:cs="Times-Roman"/>
        </w:rPr>
        <w:t xml:space="preserve"> </w:t>
      </w:r>
      <w:r w:rsidR="00855737" w:rsidRPr="00855737">
        <w:rPr>
          <w:rFonts w:asciiTheme="majorHAnsi" w:hAnsiTheme="majorHAnsi" w:cs="Times-Roman"/>
        </w:rPr>
        <w:t>of the spindle sander.</w:t>
      </w:r>
    </w:p>
    <w:p w:rsidR="00855737" w:rsidRPr="00855737" w:rsidRDefault="00833CFA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11</w:t>
      </w:r>
      <w:r w:rsidR="00855737" w:rsidRPr="00855737">
        <w:rPr>
          <w:rFonts w:asciiTheme="majorHAnsi" w:hAnsiTheme="majorHAnsi" w:cs="Times-Roman"/>
        </w:rPr>
        <w:t xml:space="preserve">. </w:t>
      </w:r>
      <w:r>
        <w:rPr>
          <w:rFonts w:asciiTheme="majorHAnsi" w:hAnsiTheme="majorHAnsi" w:cs="Times-Roman"/>
        </w:rPr>
        <w:tab/>
      </w:r>
      <w:r w:rsidR="00855737" w:rsidRPr="00855737">
        <w:rPr>
          <w:rFonts w:asciiTheme="majorHAnsi" w:hAnsiTheme="majorHAnsi" w:cs="Times-Roman"/>
        </w:rPr>
        <w:t>Keep a margin of safety of at least 5 cm</w:t>
      </w:r>
      <w:r>
        <w:rPr>
          <w:rFonts w:asciiTheme="majorHAnsi" w:hAnsiTheme="majorHAnsi" w:cs="Times-Roman"/>
        </w:rPr>
        <w:t xml:space="preserve"> </w:t>
      </w:r>
      <w:r w:rsidR="00855737" w:rsidRPr="00855737">
        <w:rPr>
          <w:rFonts w:asciiTheme="majorHAnsi" w:hAnsiTheme="majorHAnsi" w:cs="Times-Roman"/>
        </w:rPr>
        <w:t>between your hands and the spindle, belt or</w:t>
      </w:r>
      <w:r>
        <w:rPr>
          <w:rFonts w:asciiTheme="majorHAnsi" w:hAnsiTheme="majorHAnsi" w:cs="Times-Roman"/>
        </w:rPr>
        <w:t xml:space="preserve"> </w:t>
      </w:r>
      <w:r w:rsidR="00855737" w:rsidRPr="00855737">
        <w:rPr>
          <w:rFonts w:asciiTheme="majorHAnsi" w:hAnsiTheme="majorHAnsi" w:cs="Times-Roman"/>
        </w:rPr>
        <w:t>disk when sanding.</w:t>
      </w:r>
      <w:r w:rsidR="00855737" w:rsidRPr="00855737">
        <w:rPr>
          <w:rFonts w:asciiTheme="majorHAnsi" w:hAnsiTheme="majorHAnsi"/>
        </w:rPr>
        <w:t xml:space="preserve"> 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>12. Keep the wood moving to prevent burning</w:t>
      </w:r>
      <w:r w:rsidR="00833CFA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while sanding.</w:t>
      </w:r>
    </w:p>
    <w:p w:rsidR="00833CFA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>13. Make sure others are at least lm away</w:t>
      </w:r>
      <w:r w:rsidR="00833CFA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from you when operating the Power</w:t>
      </w:r>
      <w:r w:rsidR="00833CFA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Sanders.</w:t>
      </w:r>
    </w:p>
    <w:p w:rsidR="00855737" w:rsidRPr="00855737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</w:p>
    <w:p w:rsidR="00855737" w:rsidRPr="00833CFA" w:rsidRDefault="00855737" w:rsidP="00D66B9E">
      <w:pPr>
        <w:ind w:left="426" w:hanging="426"/>
        <w:rPr>
          <w:rFonts w:cs="Times-Roman"/>
          <w:b/>
          <w:sz w:val="28"/>
          <w:szCs w:val="32"/>
        </w:rPr>
      </w:pPr>
      <w:r w:rsidRPr="00833CFA">
        <w:rPr>
          <w:rFonts w:cs="Times-Roman"/>
          <w:b/>
          <w:sz w:val="28"/>
          <w:szCs w:val="32"/>
        </w:rPr>
        <w:t>Finishing</w:t>
      </w:r>
      <w:r w:rsidR="00833CFA" w:rsidRPr="00833CFA">
        <w:t xml:space="preserve"> </w:t>
      </w:r>
    </w:p>
    <w:p w:rsidR="00833CFA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 xml:space="preserve">15. </w:t>
      </w:r>
      <w:r w:rsidR="00833CFA">
        <w:rPr>
          <w:rFonts w:asciiTheme="majorHAnsi" w:hAnsiTheme="majorHAnsi" w:cs="Times-Roman"/>
        </w:rPr>
        <w:tab/>
      </w:r>
      <w:r w:rsidRPr="00855737">
        <w:rPr>
          <w:rFonts w:asciiTheme="majorHAnsi" w:hAnsiTheme="majorHAnsi" w:cs="Times-Roman"/>
        </w:rPr>
        <w:t>Stay with your machine until it comes to a</w:t>
      </w:r>
      <w:r w:rsidR="00833CFA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complete stop.</w:t>
      </w:r>
    </w:p>
    <w:p w:rsidR="00855737" w:rsidRPr="00833CFA" w:rsidRDefault="00833CFA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16.</w:t>
      </w:r>
      <w:r>
        <w:rPr>
          <w:rFonts w:asciiTheme="majorHAnsi" w:hAnsiTheme="majorHAnsi" w:cs="Times-Roman"/>
        </w:rPr>
        <w:tab/>
        <w:t>Tidy your machine before leaving it.</w:t>
      </w:r>
    </w:p>
    <w:sectPr w:rsidR="00855737" w:rsidRPr="00833CFA" w:rsidSect="00855737">
      <w:pgSz w:w="12240" w:h="15840"/>
      <w:pgMar w:top="567" w:right="567" w:bottom="567" w:left="5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1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55737"/>
    <w:rsid w:val="00833CFA"/>
    <w:rsid w:val="00855737"/>
    <w:rsid w:val="00D66B9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1379</Characters>
  <Application>Microsoft Word 12.0.0</Application>
  <DocSecurity>0</DocSecurity>
  <Lines>11</Lines>
  <Paragraphs>2</Paragraphs>
  <ScaleCrop>false</ScaleCrop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2010-06-29T21:35:00Z</dcterms:created>
  <dcterms:modified xsi:type="dcterms:W3CDTF">2010-06-29T22:04:00Z</dcterms:modified>
</cp:coreProperties>
</file>